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8817" w14:textId="73FC18DF" w:rsidR="004C13C0" w:rsidRPr="0079066F" w:rsidRDefault="004C13C0" w:rsidP="00FA2147"/>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B52E3D" w:rsidRDefault="00205F3C" w:rsidP="0079066F">
            <w:pPr>
              <w:suppressAutoHyphens/>
              <w:spacing w:before="120" w:after="120"/>
              <w:jc w:val="center"/>
              <w:rPr>
                <w:sz w:val="22"/>
                <w:szCs w:val="22"/>
                <w:u w:val="single"/>
                <w:lang w:val="it-IT" w:eastAsia="it-IT"/>
              </w:rPr>
            </w:pPr>
          </w:p>
          <w:p w14:paraId="0394A8CD" w14:textId="6E74E4C7" w:rsidR="007329F9" w:rsidRPr="00B52E3D" w:rsidRDefault="00DB4C6D" w:rsidP="00B60399">
            <w:pPr>
              <w:spacing w:before="120" w:after="240" w:line="276" w:lineRule="auto"/>
              <w:jc w:val="center"/>
              <w:rPr>
                <w:rFonts w:asciiTheme="minorHAnsi" w:hAnsiTheme="minorHAnsi" w:cstheme="minorHAnsi"/>
                <w:bCs/>
                <w:sz w:val="22"/>
                <w:szCs w:val="22"/>
                <w:lang w:val="it-IT"/>
              </w:rPr>
            </w:pPr>
            <w:r w:rsidRPr="00B52E3D">
              <w:rPr>
                <w:rFonts w:asciiTheme="minorHAnsi" w:hAnsiTheme="minorHAnsi" w:cstheme="minorHAnsi"/>
                <w:bCs/>
                <w:sz w:val="22"/>
                <w:szCs w:val="22"/>
                <w:lang w:val="it-IT"/>
              </w:rPr>
              <w:t xml:space="preserve">OGGETTO: </w:t>
            </w:r>
            <w:r w:rsidR="007329F9" w:rsidRPr="00B52E3D">
              <w:rPr>
                <w:rFonts w:asciiTheme="minorHAnsi" w:hAnsiTheme="minorHAnsi" w:cstheme="minorHAnsi"/>
                <w:bCs/>
                <w:sz w:val="22"/>
                <w:szCs w:val="22"/>
                <w:lang w:val="it-IT"/>
              </w:rPr>
              <w:t xml:space="preserve"> </w:t>
            </w:r>
            <w:r w:rsidR="007329F9" w:rsidRPr="00B52E3D">
              <w:rPr>
                <w:rFonts w:asciiTheme="minorHAnsi" w:hAnsiTheme="minorHAnsi" w:cstheme="minorHAnsi"/>
                <w:bCs/>
                <w:i/>
                <w:iCs/>
                <w:sz w:val="22"/>
                <w:szCs w:val="22"/>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R="00B52E3D">
              <w:rPr>
                <w:rFonts w:asciiTheme="minorHAnsi" w:hAnsiTheme="minorHAnsi" w:cstheme="minorHAnsi"/>
                <w:bCs/>
                <w:i/>
                <w:iCs/>
                <w:sz w:val="22"/>
                <w:szCs w:val="22"/>
                <w:lang w:val="it-IT"/>
              </w:rPr>
              <w:t xml:space="preserve"> e </w:t>
            </w:r>
            <w:r w:rsidR="007329F9" w:rsidRPr="00B52E3D">
              <w:rPr>
                <w:rFonts w:asciiTheme="minorHAnsi" w:hAnsiTheme="minorHAnsi" w:cstheme="minorHAnsi"/>
                <w:bCs/>
                <w:i/>
                <w:iCs/>
                <w:sz w:val="22"/>
                <w:szCs w:val="22"/>
                <w:lang w:val="it-IT"/>
              </w:rPr>
              <w:t xml:space="preserve"> Intervento B: Realizzazione di percorsi formativi di lingua e di metodologia di durata annuale, finalizzati al potenziamento delle competenze linguistiche dei docenti in servizio e al miglioramento delle loro competenze metodologiche di insegnamento</w:t>
            </w:r>
            <w:r w:rsidR="007329F9" w:rsidRPr="00B52E3D">
              <w:rPr>
                <w:rFonts w:asciiTheme="minorHAnsi" w:hAnsiTheme="minorHAnsi" w:cstheme="minorHAnsi"/>
                <w:bCs/>
                <w:sz w:val="22"/>
                <w:szCs w:val="22"/>
                <w:lang w:val="it-IT"/>
              </w:rPr>
              <w:t>.</w:t>
            </w:r>
          </w:p>
          <w:p w14:paraId="6A78D9D2" w14:textId="77777777" w:rsidR="00B60399" w:rsidRPr="00B52E3D" w:rsidRDefault="00B60399" w:rsidP="00B60399">
            <w:pPr>
              <w:spacing w:before="120"/>
              <w:jc w:val="center"/>
              <w:rPr>
                <w:rFonts w:asciiTheme="minorHAnsi" w:hAnsiTheme="minorHAnsi" w:cstheme="minorHAnsi"/>
                <w:b/>
                <w:bCs/>
                <w:sz w:val="22"/>
                <w:szCs w:val="22"/>
                <w:lang w:val="it-IT"/>
              </w:rPr>
            </w:pPr>
            <w:r w:rsidRPr="00B52E3D">
              <w:rPr>
                <w:rFonts w:asciiTheme="minorHAnsi" w:hAnsiTheme="minorHAnsi" w:cstheme="minorHAnsi"/>
                <w:b/>
                <w:bCs/>
                <w:sz w:val="22"/>
                <w:szCs w:val="22"/>
                <w:lang w:val="it-IT"/>
              </w:rPr>
              <w:t>Azioni di potenziamento delle competenze STEM e multilinguistiche</w:t>
            </w:r>
          </w:p>
          <w:p w14:paraId="438BD97F" w14:textId="39492C39" w:rsidR="00B60399" w:rsidRDefault="00B60399" w:rsidP="00B60399">
            <w:pPr>
              <w:spacing w:before="120"/>
              <w:jc w:val="center"/>
              <w:rPr>
                <w:rFonts w:asciiTheme="minorHAnsi" w:hAnsiTheme="minorHAnsi" w:cstheme="minorHAnsi"/>
                <w:b/>
                <w:bCs/>
                <w:sz w:val="22"/>
                <w:szCs w:val="22"/>
                <w:lang w:val="it-IT"/>
              </w:rPr>
            </w:pPr>
            <w:r w:rsidRPr="00B52E3D">
              <w:rPr>
                <w:rFonts w:asciiTheme="minorHAnsi" w:hAnsiTheme="minorHAnsi" w:cstheme="minorHAnsi"/>
                <w:b/>
                <w:bCs/>
                <w:sz w:val="22"/>
                <w:szCs w:val="22"/>
                <w:lang w:val="it-IT"/>
              </w:rPr>
              <w:t>(D.M. n. 65/2023)</w:t>
            </w:r>
          </w:p>
          <w:p w14:paraId="56820332" w14:textId="77777777" w:rsidR="00F13E36" w:rsidRPr="00B52E3D" w:rsidRDefault="00F13E36" w:rsidP="00B60399">
            <w:pPr>
              <w:spacing w:before="120"/>
              <w:jc w:val="center"/>
              <w:rPr>
                <w:rFonts w:asciiTheme="minorHAnsi" w:hAnsiTheme="minorHAnsi" w:cstheme="minorHAnsi"/>
                <w:b/>
                <w:bCs/>
                <w:sz w:val="22"/>
                <w:szCs w:val="22"/>
                <w:lang w:val="it-IT"/>
              </w:rPr>
            </w:pPr>
          </w:p>
          <w:p w14:paraId="4038A2D1" w14:textId="5C8B1D2A" w:rsidR="00DB4C6D" w:rsidRPr="00B52E3D" w:rsidRDefault="00DB4C6D" w:rsidP="00DB4C6D">
            <w:pPr>
              <w:spacing w:beforeLines="60" w:before="144" w:afterLines="60" w:after="144" w:line="276" w:lineRule="auto"/>
              <w:jc w:val="center"/>
              <w:rPr>
                <w:rFonts w:asciiTheme="minorHAnsi" w:hAnsiTheme="minorHAnsi" w:cstheme="minorHAnsi"/>
                <w:bCs/>
                <w:sz w:val="22"/>
                <w:szCs w:val="22"/>
                <w:u w:val="single"/>
                <w:lang w:val="it-IT"/>
              </w:rPr>
            </w:pPr>
            <w:r w:rsidRPr="00B52E3D">
              <w:rPr>
                <w:rFonts w:asciiTheme="minorHAnsi" w:hAnsiTheme="minorHAnsi" w:cstheme="minorHAnsi"/>
                <w:bCs/>
                <w:sz w:val="22"/>
                <w:szCs w:val="22"/>
                <w:u w:val="single"/>
                <w:lang w:val="it-IT"/>
              </w:rPr>
              <w:t>DICHIARAZIONE DI IN</w:t>
            </w:r>
            <w:r w:rsidR="00587912" w:rsidRPr="00B52E3D">
              <w:rPr>
                <w:rFonts w:asciiTheme="minorHAnsi" w:hAnsiTheme="minorHAnsi" w:cstheme="minorHAnsi"/>
                <w:bCs/>
                <w:sz w:val="22"/>
                <w:szCs w:val="22"/>
                <w:u w:val="single"/>
                <w:lang w:val="it-IT"/>
              </w:rPr>
              <w:t xml:space="preserve">ESISTENZA </w:t>
            </w:r>
            <w:r w:rsidRPr="00B52E3D">
              <w:rPr>
                <w:rFonts w:asciiTheme="minorHAnsi" w:hAnsiTheme="minorHAnsi" w:cstheme="minorHAnsi"/>
                <w:bCs/>
                <w:sz w:val="22"/>
                <w:szCs w:val="22"/>
                <w:u w:val="single"/>
                <w:lang w:val="it-IT"/>
              </w:rPr>
              <w:t>DI CAUS</w:t>
            </w:r>
            <w:r w:rsidR="00B60399" w:rsidRPr="00B52E3D">
              <w:rPr>
                <w:rFonts w:asciiTheme="minorHAnsi" w:hAnsiTheme="minorHAnsi" w:cstheme="minorHAnsi"/>
                <w:bCs/>
                <w:sz w:val="22"/>
                <w:szCs w:val="22"/>
                <w:u w:val="single"/>
                <w:lang w:val="it-IT"/>
              </w:rPr>
              <w:t>E</w:t>
            </w:r>
            <w:r w:rsidRPr="00B52E3D">
              <w:rPr>
                <w:rFonts w:asciiTheme="minorHAnsi" w:hAnsiTheme="minorHAnsi" w:cstheme="minorHAnsi"/>
                <w:bCs/>
                <w:sz w:val="22"/>
                <w:szCs w:val="22"/>
                <w:u w:val="single"/>
                <w:lang w:val="it-IT"/>
              </w:rPr>
              <w:t xml:space="preserve"> DI INCOMPATIBILIT</w:t>
            </w:r>
            <w:r w:rsidR="009D3810" w:rsidRPr="00B52E3D">
              <w:rPr>
                <w:rFonts w:asciiTheme="minorHAnsi" w:hAnsiTheme="minorHAnsi" w:cstheme="minorHAnsi"/>
                <w:bCs/>
                <w:sz w:val="22"/>
                <w:szCs w:val="22"/>
                <w:u w:val="single"/>
                <w:lang w:val="it-IT"/>
              </w:rPr>
              <w:t>À</w:t>
            </w:r>
            <w:r w:rsidR="001216B2" w:rsidRPr="00B52E3D">
              <w:rPr>
                <w:rFonts w:asciiTheme="minorHAnsi" w:hAnsiTheme="minorHAnsi" w:cstheme="minorHAnsi"/>
                <w:bCs/>
                <w:sz w:val="22"/>
                <w:szCs w:val="22"/>
                <w:u w:val="single"/>
                <w:lang w:val="it-IT"/>
              </w:rPr>
              <w:t xml:space="preserve"> E </w:t>
            </w:r>
            <w:r w:rsidR="00117D6E" w:rsidRPr="00B52E3D">
              <w:rPr>
                <w:rFonts w:asciiTheme="minorHAnsi" w:hAnsiTheme="minorHAnsi" w:cstheme="minorHAnsi"/>
                <w:bCs/>
                <w:sz w:val="22"/>
                <w:szCs w:val="22"/>
                <w:u w:val="single"/>
                <w:lang w:val="it-IT"/>
              </w:rPr>
              <w:t xml:space="preserve">DI </w:t>
            </w:r>
            <w:r w:rsidR="001216B2" w:rsidRPr="00B52E3D">
              <w:rPr>
                <w:rFonts w:asciiTheme="minorHAnsi" w:hAnsiTheme="minorHAnsi" w:cstheme="minorHAnsi"/>
                <w:bCs/>
                <w:sz w:val="22"/>
                <w:szCs w:val="22"/>
                <w:u w:val="single"/>
                <w:lang w:val="it-IT"/>
              </w:rPr>
              <w:t>CONFLITT</w:t>
            </w:r>
            <w:r w:rsidR="00117D6E" w:rsidRPr="00B52E3D">
              <w:rPr>
                <w:rFonts w:asciiTheme="minorHAnsi" w:hAnsiTheme="minorHAnsi" w:cstheme="minorHAnsi"/>
                <w:bCs/>
                <w:sz w:val="22"/>
                <w:szCs w:val="22"/>
                <w:u w:val="single"/>
                <w:lang w:val="it-IT"/>
              </w:rPr>
              <w:t>O</w:t>
            </w:r>
            <w:r w:rsidR="001216B2" w:rsidRPr="00B52E3D">
              <w:rPr>
                <w:rFonts w:asciiTheme="minorHAnsi" w:hAnsiTheme="minorHAnsi" w:cstheme="minorHAnsi"/>
                <w:bCs/>
                <w:sz w:val="22"/>
                <w:szCs w:val="22"/>
                <w:u w:val="single"/>
                <w:lang w:val="it-IT"/>
              </w:rPr>
              <w:t xml:space="preserve"> DI INTERESS</w:t>
            </w:r>
            <w:r w:rsidR="00117D6E" w:rsidRPr="00B52E3D">
              <w:rPr>
                <w:rFonts w:asciiTheme="minorHAnsi" w:hAnsiTheme="minorHAnsi" w:cstheme="minorHAnsi"/>
                <w:bCs/>
                <w:sz w:val="22"/>
                <w:szCs w:val="22"/>
                <w:u w:val="single"/>
                <w:lang w:val="it-IT"/>
              </w:rPr>
              <w:t>I</w:t>
            </w:r>
            <w:r w:rsidRPr="00B52E3D">
              <w:rPr>
                <w:rFonts w:asciiTheme="minorHAnsi" w:hAnsiTheme="minorHAnsi" w:cstheme="minorHAnsi"/>
                <w:bCs/>
                <w:sz w:val="22"/>
                <w:szCs w:val="22"/>
                <w:u w:val="single"/>
                <w:lang w:val="it-IT"/>
              </w:rPr>
              <w:t xml:space="preserve"> </w:t>
            </w:r>
          </w:p>
          <w:p w14:paraId="3908B855" w14:textId="77777777" w:rsidR="009678E9" w:rsidRPr="00B52E3D" w:rsidRDefault="009678E9" w:rsidP="00DB4C6D">
            <w:pPr>
              <w:suppressAutoHyphens/>
              <w:spacing w:before="120" w:after="120"/>
              <w:contextualSpacing/>
              <w:jc w:val="center"/>
              <w:rPr>
                <w:rFonts w:asciiTheme="minorHAnsi" w:hAnsiTheme="minorHAnsi" w:cstheme="minorHAnsi"/>
                <w:sz w:val="22"/>
                <w:szCs w:val="22"/>
                <w:lang w:val="it-IT" w:eastAsia="it-IT"/>
              </w:rPr>
            </w:pPr>
            <w:r w:rsidRPr="00B52E3D">
              <w:rPr>
                <w:rFonts w:asciiTheme="minorHAnsi" w:hAnsiTheme="minorHAnsi" w:cstheme="minorHAnsi"/>
                <w:sz w:val="22"/>
                <w:szCs w:val="22"/>
                <w:lang w:val="it-IT" w:eastAsia="it-IT"/>
              </w:rPr>
              <w:t>(resa nelle forme di cui agli artt. 46 e 47 del d.P.R. n. 445 del 28 dicembre 2000)</w:t>
            </w:r>
          </w:p>
          <w:p w14:paraId="1E946E1F" w14:textId="34F48DE9" w:rsidR="00B52E3D" w:rsidRPr="0079066F" w:rsidRDefault="00B52E3D" w:rsidP="00B52E3D">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F4F08">
      <w:pPr>
        <w:spacing w:line="360"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62944192" w14:textId="09162386" w:rsidR="00F4725A" w:rsidRPr="00F4725A" w:rsidRDefault="0015477D" w:rsidP="00F4725A">
      <w:pPr>
        <w:spacing w:before="120" w:after="120" w:line="276" w:lineRule="auto"/>
        <w:jc w:val="both"/>
        <w:rPr>
          <w:rFonts w:ascii="Calibri" w:hAnsi="Calibri" w:cs="Calibri"/>
          <w:b/>
          <w:sz w:val="22"/>
          <w:szCs w:val="22"/>
          <w:lang w:val="it-IT" w:eastAsia="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w:t>
      </w:r>
      <w:r w:rsidR="00F4725A">
        <w:rPr>
          <w:rFonts w:asciiTheme="minorHAnsi" w:hAnsiTheme="minorHAnsi" w:cstheme="minorHAnsi"/>
          <w:sz w:val="22"/>
          <w:szCs w:val="22"/>
          <w:lang w:val="it-IT"/>
        </w:rPr>
        <w:t xml:space="preserve">di   </w:t>
      </w:r>
      <w:r w:rsidR="00FA2147" w:rsidRPr="00FA2147">
        <w:rPr>
          <w:rFonts w:asciiTheme="minorHAnsi" w:hAnsiTheme="minorHAnsi" w:cstheme="minorHAnsi"/>
          <w:b/>
          <w:sz w:val="22"/>
          <w:szCs w:val="22"/>
          <w:lang w:val="it-IT"/>
        </w:rPr>
        <w:t>Esperto</w:t>
      </w:r>
      <w:r w:rsidR="00F4725A" w:rsidRPr="00F4725A">
        <w:rPr>
          <w:rFonts w:ascii="Calibri" w:hAnsi="Calibri" w:cs="Calibri"/>
          <w:b/>
          <w:sz w:val="22"/>
          <w:szCs w:val="22"/>
          <w:lang w:val="it-IT" w:eastAsia="it-IT"/>
        </w:rPr>
        <w:t xml:space="preserve">    </w:t>
      </w:r>
      <w:r w:rsidR="00F4725A">
        <w:rPr>
          <w:rFonts w:ascii="Calibri" w:hAnsi="Calibri" w:cs="Calibri"/>
          <w:b/>
          <w:noProof/>
          <w:sz w:val="22"/>
          <w:szCs w:val="22"/>
          <w:lang w:val="it-IT" w:eastAsia="it-IT"/>
        </w:rPr>
        <w:drawing>
          <wp:inline distT="0" distB="0" distL="0" distR="0" wp14:anchorId="7698B2B9" wp14:editId="6C1B2FD9">
            <wp:extent cx="140335" cy="19494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94945"/>
                    </a:xfrm>
                    <a:prstGeom prst="rect">
                      <a:avLst/>
                    </a:prstGeom>
                    <a:noFill/>
                  </pic:spPr>
                </pic:pic>
              </a:graphicData>
            </a:graphic>
          </wp:inline>
        </w:drawing>
      </w:r>
      <w:r w:rsidR="00F4725A" w:rsidRPr="00F4725A">
        <w:rPr>
          <w:rFonts w:ascii="Calibri" w:hAnsi="Calibri" w:cs="Calibri"/>
          <w:b/>
          <w:sz w:val="22"/>
          <w:szCs w:val="22"/>
          <w:lang w:val="it-IT" w:eastAsia="it-IT"/>
        </w:rPr>
        <w:t xml:space="preserve">  </w:t>
      </w:r>
      <w:r w:rsidR="00F4725A">
        <w:rPr>
          <w:rFonts w:ascii="Calibri" w:hAnsi="Calibri" w:cs="Calibri"/>
          <w:b/>
          <w:sz w:val="22"/>
          <w:szCs w:val="22"/>
          <w:lang w:val="it-IT" w:eastAsia="it-IT"/>
        </w:rPr>
        <w:t xml:space="preserve"> </w:t>
      </w:r>
      <w:r w:rsidR="00FA2147">
        <w:rPr>
          <w:rFonts w:ascii="Calibri" w:hAnsi="Calibri" w:cs="Calibri"/>
          <w:b/>
          <w:sz w:val="22"/>
          <w:szCs w:val="22"/>
          <w:lang w:val="it-IT" w:eastAsia="it-IT"/>
        </w:rPr>
        <w:t>Tutor</w:t>
      </w:r>
      <w:r w:rsidR="00F4725A" w:rsidRPr="00F4725A">
        <w:rPr>
          <w:rFonts w:ascii="Calibri" w:hAnsi="Calibri" w:cs="Calibri"/>
          <w:b/>
          <w:sz w:val="22"/>
          <w:szCs w:val="22"/>
          <w:lang w:val="it-IT" w:eastAsia="it-IT"/>
        </w:rPr>
        <w:t xml:space="preserve">   </w:t>
      </w:r>
      <w:r w:rsidR="00F4725A">
        <w:rPr>
          <w:rFonts w:ascii="Calibri" w:hAnsi="Calibri" w:cs="Calibri"/>
          <w:b/>
          <w:noProof/>
          <w:sz w:val="22"/>
          <w:szCs w:val="22"/>
          <w:lang w:val="it-IT" w:eastAsia="it-IT"/>
        </w:rPr>
        <w:drawing>
          <wp:inline distT="0" distB="0" distL="0" distR="0" wp14:anchorId="6113A414" wp14:editId="5097E6E9">
            <wp:extent cx="140335" cy="19494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94945"/>
                    </a:xfrm>
                    <a:prstGeom prst="rect">
                      <a:avLst/>
                    </a:prstGeom>
                    <a:noFill/>
                  </pic:spPr>
                </pic:pic>
              </a:graphicData>
            </a:graphic>
          </wp:inline>
        </w:drawing>
      </w:r>
      <w:r w:rsidR="00F4725A" w:rsidRPr="00F4725A">
        <w:rPr>
          <w:rFonts w:ascii="Calibri" w:hAnsi="Calibri" w:cs="Calibri"/>
          <w:b/>
          <w:sz w:val="22"/>
          <w:szCs w:val="22"/>
          <w:lang w:val="it-IT" w:eastAsia="it-IT"/>
        </w:rPr>
        <w:t xml:space="preserve">   </w:t>
      </w:r>
      <w:r w:rsidR="00F4725A">
        <w:rPr>
          <w:rFonts w:ascii="Calibri" w:hAnsi="Calibri" w:cs="Calibri"/>
          <w:b/>
          <w:sz w:val="22"/>
          <w:szCs w:val="22"/>
          <w:lang w:val="it-IT" w:eastAsia="it-IT"/>
        </w:rPr>
        <w:t xml:space="preserve"> </w:t>
      </w:r>
      <w:r w:rsidR="00FA2147">
        <w:rPr>
          <w:rFonts w:ascii="Calibri" w:hAnsi="Calibri" w:cs="Calibri"/>
          <w:b/>
          <w:sz w:val="22"/>
          <w:szCs w:val="22"/>
          <w:lang w:val="it-IT" w:eastAsia="it-IT"/>
        </w:rPr>
        <w:t xml:space="preserve">Attività tecnica </w:t>
      </w:r>
      <w:r w:rsidR="00F4725A" w:rsidRPr="00F4725A">
        <w:rPr>
          <w:rFonts w:ascii="Calibri" w:hAnsi="Calibri" w:cs="Calibri"/>
          <w:b/>
          <w:sz w:val="22"/>
          <w:szCs w:val="22"/>
          <w:lang w:val="it-IT" w:eastAsia="it-IT"/>
        </w:rPr>
        <w:t xml:space="preserve"> </w:t>
      </w:r>
      <w:r w:rsidR="00F4725A">
        <w:rPr>
          <w:rFonts w:ascii="Calibri" w:hAnsi="Calibri" w:cs="Calibri"/>
          <w:b/>
          <w:noProof/>
          <w:sz w:val="22"/>
          <w:szCs w:val="22"/>
          <w:lang w:val="it-IT" w:eastAsia="it-IT"/>
        </w:rPr>
        <w:drawing>
          <wp:inline distT="0" distB="0" distL="0" distR="0" wp14:anchorId="6CACB273" wp14:editId="43780392">
            <wp:extent cx="160104" cy="222407"/>
            <wp:effectExtent l="0" t="0" r="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60104" cy="222407"/>
                    </a:xfrm>
                    <a:prstGeom prst="rect">
                      <a:avLst/>
                    </a:prstGeom>
                    <a:noFill/>
                  </pic:spPr>
                </pic:pic>
              </a:graphicData>
            </a:graphic>
          </wp:inline>
        </w:drawing>
      </w:r>
    </w:p>
    <w:p w14:paraId="100BAB4E" w14:textId="77AC85D4" w:rsidR="00F6665D" w:rsidRPr="009D3810" w:rsidRDefault="009D3810" w:rsidP="00F4725A">
      <w:pPr>
        <w:suppressAutoHyphens/>
        <w:spacing w:line="360" w:lineRule="auto"/>
        <w:jc w:val="both"/>
        <w:rPr>
          <w:rFonts w:asciiTheme="minorHAnsi" w:hAnsiTheme="minorHAnsi" w:cstheme="minorHAnsi"/>
          <w:sz w:val="22"/>
          <w:szCs w:val="22"/>
          <w:lang w:val="it-IT" w:bidi="it-IT"/>
        </w:rPr>
      </w:pPr>
      <w:r w:rsidRPr="009D3810">
        <w:rPr>
          <w:rFonts w:asciiTheme="minorHAnsi" w:hAnsiTheme="minorHAnsi" w:cstheme="minorHAnsi"/>
          <w:sz w:val="22"/>
          <w:szCs w:val="22"/>
          <w:lang w:val="it-IT"/>
        </w:rPr>
        <w:t xml:space="preserve">nell’ambito del progetto </w:t>
      </w:r>
      <w:r w:rsidR="00172656" w:rsidRPr="00B52E3D">
        <w:rPr>
          <w:rFonts w:asciiTheme="minorHAnsi" w:hAnsiTheme="minorHAnsi" w:cstheme="minorHAnsi"/>
          <w:b/>
          <w:bCs/>
          <w:sz w:val="22"/>
          <w:szCs w:val="22"/>
          <w:lang w:val="it-IT"/>
        </w:rPr>
        <w:t>“La scienza e le lingue in laboratorio”</w:t>
      </w:r>
      <w:r w:rsidR="00172656">
        <w:rPr>
          <w:rFonts w:asciiTheme="minorHAnsi" w:hAnsiTheme="minorHAnsi" w:cstheme="minorHAnsi"/>
          <w:b/>
          <w:bCs/>
          <w:sz w:val="22"/>
          <w:szCs w:val="22"/>
          <w:lang w:val="it-IT"/>
        </w:rPr>
        <w:t xml:space="preserve"> - </w:t>
      </w:r>
      <w:r w:rsidR="00172656" w:rsidRPr="00B52E3D">
        <w:rPr>
          <w:rFonts w:asciiTheme="minorHAnsi" w:hAnsiTheme="minorHAnsi" w:cstheme="minorHAnsi"/>
          <w:b/>
          <w:bCs/>
          <w:sz w:val="22"/>
          <w:szCs w:val="22"/>
          <w:lang w:val="it-IT"/>
        </w:rPr>
        <w:t>M4C1I3.1-2023-1143-P-30707</w:t>
      </w:r>
      <w:r w:rsidR="00F4725A">
        <w:rPr>
          <w:rFonts w:asciiTheme="minorHAnsi" w:hAnsiTheme="minorHAnsi" w:cstheme="minorHAnsi"/>
          <w:b/>
          <w:bCs/>
          <w:sz w:val="22"/>
          <w:szCs w:val="22"/>
          <w:lang w:val="it-IT"/>
        </w:rPr>
        <w:t xml:space="preserve"> </w:t>
      </w:r>
      <w:r w:rsidRPr="009D3810">
        <w:rPr>
          <w:rFonts w:asciiTheme="minorHAnsi" w:hAnsiTheme="minorHAnsi" w:cstheme="minorHAnsi"/>
          <w:sz w:val="22"/>
          <w:szCs w:val="22"/>
          <w:lang w:val="it-IT"/>
        </w:rPr>
        <w:t xml:space="preserve">con codice CUP </w:t>
      </w:r>
      <w:r w:rsidR="00172656" w:rsidRPr="00B52E3D">
        <w:rPr>
          <w:rFonts w:asciiTheme="minorHAnsi" w:hAnsiTheme="minorHAnsi" w:cstheme="minorHAnsi"/>
          <w:b/>
          <w:bCs/>
          <w:sz w:val="22"/>
          <w:szCs w:val="22"/>
          <w:lang w:val="it-IT"/>
        </w:rPr>
        <w:t>F24D23001260006</w:t>
      </w:r>
      <w:r>
        <w:rPr>
          <w:rFonts w:asciiTheme="minorHAnsi" w:hAnsiTheme="minorHAnsi" w:cstheme="minorHAnsi"/>
          <w:sz w:val="22"/>
          <w:szCs w:val="22"/>
          <w:lang w:val="it-IT"/>
        </w:rPr>
        <w:t>,</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92F389F" w:rsidR="00F6665D" w:rsidRDefault="00F13E36"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 e data</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64C768F7" w:rsidR="0019322E" w:rsidRDefault="00300E1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c</w:t>
      </w:r>
      <w:bookmarkStart w:id="6" w:name="_GoBack"/>
      <w:bookmarkEnd w:id="6"/>
      <w:r w:rsidR="0019322E" w:rsidRPr="00DB4C6D">
        <w:rPr>
          <w:rFonts w:asciiTheme="minorHAnsi" w:hAnsiTheme="minorHAnsi" w:cstheme="minorHAnsi"/>
          <w:i/>
          <w:sz w:val="22"/>
          <w:szCs w:val="22"/>
          <w:lang w:val="it-IT"/>
        </w:rPr>
        <w:t>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2EF94" w14:textId="77777777" w:rsidR="009A5B87" w:rsidRDefault="009A5B87" w:rsidP="002C0B2B">
      <w:r>
        <w:separator/>
      </w:r>
    </w:p>
  </w:endnote>
  <w:endnote w:type="continuationSeparator" w:id="0">
    <w:p w14:paraId="4F06E3CD" w14:textId="77777777" w:rsidR="009A5B87" w:rsidRDefault="009A5B87"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23318F36" w:rsidR="00DB4C6D" w:rsidRPr="007417D0" w:rsidRDefault="00DB4C6D" w:rsidP="007C5B4E">
        <w:pPr>
          <w:pStyle w:val="Pidipagina"/>
          <w:jc w:val="center"/>
          <w:rPr>
            <w:rFonts w:asciiTheme="minorHAnsi" w:hAnsiTheme="minorHAnsi" w:cstheme="minorHAnsi"/>
            <w:sz w:val="20"/>
            <w:szCs w:val="20"/>
          </w:rPr>
        </w:pPr>
        <w:r w:rsidRPr="007417D0">
          <w:rPr>
            <w:rFonts w:asciiTheme="minorHAnsi" w:hAnsiTheme="minorHAnsi" w:cstheme="minorHAnsi"/>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7417D0">
          <w:rPr>
            <w:rFonts w:asciiTheme="minorHAnsi" w:hAnsiTheme="minorHAnsi" w:cstheme="minorHAnsi"/>
            <w:sz w:val="20"/>
            <w:szCs w:val="20"/>
          </w:rPr>
          <w:fldChar w:fldCharType="begin"/>
        </w:r>
        <w:r w:rsidR="002C0B2B" w:rsidRPr="007417D0">
          <w:rPr>
            <w:rFonts w:asciiTheme="minorHAnsi" w:hAnsiTheme="minorHAnsi" w:cstheme="minorHAnsi"/>
            <w:sz w:val="20"/>
            <w:szCs w:val="20"/>
          </w:rPr>
          <w:instrText>PAGE   \* MERGEFORMAT</w:instrText>
        </w:r>
        <w:r w:rsidR="002C0B2B" w:rsidRPr="007417D0">
          <w:rPr>
            <w:rFonts w:asciiTheme="minorHAnsi" w:hAnsiTheme="minorHAnsi" w:cstheme="minorHAnsi"/>
            <w:sz w:val="20"/>
            <w:szCs w:val="20"/>
          </w:rPr>
          <w:fldChar w:fldCharType="separate"/>
        </w:r>
        <w:r w:rsidR="00300E1E">
          <w:rPr>
            <w:rFonts w:asciiTheme="minorHAnsi" w:hAnsiTheme="minorHAnsi" w:cstheme="minorHAnsi"/>
            <w:noProof/>
            <w:sz w:val="20"/>
            <w:szCs w:val="20"/>
          </w:rPr>
          <w:t>1</w:t>
        </w:r>
        <w:r w:rsidR="002C0B2B" w:rsidRPr="007417D0">
          <w:rPr>
            <w:rFonts w:asciiTheme="minorHAnsi" w:hAnsiTheme="minorHAnsi" w:cstheme="minorHAnsi"/>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300E1E"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DE445" w14:textId="77777777" w:rsidR="009A5B87" w:rsidRDefault="009A5B87" w:rsidP="002C0B2B">
      <w:r>
        <w:separator/>
      </w:r>
    </w:p>
  </w:footnote>
  <w:footnote w:type="continuationSeparator" w:id="0">
    <w:p w14:paraId="21D95FE2" w14:textId="77777777" w:rsidR="009A5B87" w:rsidRDefault="009A5B87" w:rsidP="002C0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57EF9199" w:rsidR="00DC439B" w:rsidRPr="00FA2147" w:rsidRDefault="00FA2147" w:rsidP="009D63DB">
    <w:pPr>
      <w:pStyle w:val="Intestazione"/>
      <w:rPr>
        <w:rFonts w:ascii="Calibri" w:hAnsi="Calibri" w:cs="Calibri"/>
      </w:rPr>
    </w:pPr>
    <w:r>
      <w:rPr>
        <w:rFonts w:ascii="Calibri" w:hAnsi="Calibri" w:cs="Calibri"/>
      </w:rPr>
      <w:t>A</w:t>
    </w:r>
    <w:r w:rsidR="007D2D8F">
      <w:rPr>
        <w:rFonts w:ascii="Calibri" w:hAnsi="Calibri" w:cs="Calibri"/>
      </w:rPr>
      <w:t>l</w:t>
    </w:r>
    <w:r w:rsidRPr="00FA2147">
      <w:rPr>
        <w:rFonts w:ascii="Calibri" w:hAnsi="Calibri" w:cs="Calibri"/>
      </w:rPr>
      <w:t>l. C Dichiarazione_inesistenza_incompatibilità_Incaricato_PNRR_STEM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72656"/>
    <w:rsid w:val="00176A61"/>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2F4F08"/>
    <w:rsid w:val="00300E1E"/>
    <w:rsid w:val="003525FD"/>
    <w:rsid w:val="0036496A"/>
    <w:rsid w:val="00365E2B"/>
    <w:rsid w:val="00376487"/>
    <w:rsid w:val="00381DF9"/>
    <w:rsid w:val="00387971"/>
    <w:rsid w:val="003932B6"/>
    <w:rsid w:val="003A08D5"/>
    <w:rsid w:val="003E547B"/>
    <w:rsid w:val="0040731E"/>
    <w:rsid w:val="00435EF5"/>
    <w:rsid w:val="004719E2"/>
    <w:rsid w:val="004A3BDC"/>
    <w:rsid w:val="004A7FD3"/>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05CF"/>
    <w:rsid w:val="007329F9"/>
    <w:rsid w:val="007417D0"/>
    <w:rsid w:val="00752D7F"/>
    <w:rsid w:val="007755F7"/>
    <w:rsid w:val="00780A16"/>
    <w:rsid w:val="0079066F"/>
    <w:rsid w:val="00790B99"/>
    <w:rsid w:val="00790C48"/>
    <w:rsid w:val="00791D96"/>
    <w:rsid w:val="007A2B8C"/>
    <w:rsid w:val="007C14EF"/>
    <w:rsid w:val="007C59BA"/>
    <w:rsid w:val="007C5B4E"/>
    <w:rsid w:val="007D2D8F"/>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A5B87"/>
    <w:rsid w:val="009B2D22"/>
    <w:rsid w:val="009B4CAC"/>
    <w:rsid w:val="009C005D"/>
    <w:rsid w:val="009D3810"/>
    <w:rsid w:val="009D63DB"/>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2E3D"/>
    <w:rsid w:val="00B5793B"/>
    <w:rsid w:val="00B60399"/>
    <w:rsid w:val="00BA07A8"/>
    <w:rsid w:val="00BB2427"/>
    <w:rsid w:val="00BE703C"/>
    <w:rsid w:val="00C27D8D"/>
    <w:rsid w:val="00C7410A"/>
    <w:rsid w:val="00C8299C"/>
    <w:rsid w:val="00C96098"/>
    <w:rsid w:val="00CB2D92"/>
    <w:rsid w:val="00CB4B58"/>
    <w:rsid w:val="00CC14BA"/>
    <w:rsid w:val="00D00899"/>
    <w:rsid w:val="00D2361C"/>
    <w:rsid w:val="00D26033"/>
    <w:rsid w:val="00D42433"/>
    <w:rsid w:val="00D67F59"/>
    <w:rsid w:val="00DB4C6D"/>
    <w:rsid w:val="00DB6209"/>
    <w:rsid w:val="00DC34CC"/>
    <w:rsid w:val="00DC439B"/>
    <w:rsid w:val="00DE5FFE"/>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13E36"/>
    <w:rsid w:val="00F330B6"/>
    <w:rsid w:val="00F4725A"/>
    <w:rsid w:val="00F656C5"/>
    <w:rsid w:val="00F6665D"/>
    <w:rsid w:val="00F9157F"/>
    <w:rsid w:val="00F973C7"/>
    <w:rsid w:val="00FA214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C1A692"/>
  <w15:docId w15:val="{2A32956C-DA39-4825-AA4E-F0893067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72656"/>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F4725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25A"/>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4740">
      <w:bodyDiv w:val="1"/>
      <w:marLeft w:val="0"/>
      <w:marRight w:val="0"/>
      <w:marTop w:val="0"/>
      <w:marBottom w:val="0"/>
      <w:divBdr>
        <w:top w:val="none" w:sz="0" w:space="0" w:color="auto"/>
        <w:left w:val="none" w:sz="0" w:space="0" w:color="auto"/>
        <w:bottom w:val="none" w:sz="0" w:space="0" w:color="auto"/>
        <w:right w:val="none" w:sz="0" w:space="0" w:color="auto"/>
      </w:divBdr>
    </w:div>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030103148">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C42A6-1512-47A1-8CEC-AFA5CC05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722</Words>
  <Characters>4120</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cp:lastModifiedBy>
  <cp:revision>20</cp:revision>
  <dcterms:created xsi:type="dcterms:W3CDTF">2023-12-05T17:53:00Z</dcterms:created>
  <dcterms:modified xsi:type="dcterms:W3CDTF">2024-05-07T10:11:00Z</dcterms:modified>
</cp:coreProperties>
</file>